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56" w:rsidRPr="005A2178" w:rsidRDefault="00103056" w:rsidP="00103056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b/>
          <w:color w:val="auto"/>
          <w:sz w:val="28"/>
          <w:szCs w:val="28"/>
        </w:rPr>
        <w:t>Как пользоваться публичной кадастровой картой?</w:t>
      </w:r>
    </w:p>
    <w:p w:rsidR="00103056" w:rsidRPr="005A2178" w:rsidRDefault="00103056" w:rsidP="001030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3056" w:rsidRPr="005A2178" w:rsidRDefault="00103056" w:rsidP="001030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Получить сведения об интересующем земельном участке можно быстро и бесплатно - с помощью публичной кадастровой карты на сайте Росреестра. Но не все знают, как ею пользоваться. </w:t>
      </w:r>
    </w:p>
    <w:p w:rsidR="00103056" w:rsidRPr="005A2178" w:rsidRDefault="00103056" w:rsidP="001030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Данный сервис создан и поддерживается в актуальном состоянии специалистами Федеральной службы государственной регистрации, кадастра и картографии (Росреестра). </w:t>
      </w:r>
    </w:p>
    <w:p w:rsidR="00103056" w:rsidRPr="005A2178" w:rsidRDefault="00103056" w:rsidP="001030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Открыть публичную кадастровую карту можно через сайт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Росреестра 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rosreestr.ru или же просто набрать соответствующий запрос в поисковой системе. </w:t>
      </w:r>
    </w:p>
    <w:p w:rsidR="00103056" w:rsidRPr="005A2178" w:rsidRDefault="00103056" w:rsidP="001030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По умолчанию пользователю открывается увеличенный фрагмент карты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родного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региона. С тем, как увеличить, уменьшить масштаб и перемещаться по карте проблем обычно не возникает. </w:t>
      </w:r>
    </w:p>
    <w:p w:rsidR="00103056" w:rsidRPr="005A2178" w:rsidRDefault="00103056" w:rsidP="001030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Найти участок на карте тоже несложно, особенно если известен кадастровый номер (например, </w:t>
      </w:r>
      <w:r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:109064:15) - просто вводим эти данные в верхнем левом окне. В расширенном поиске можно искать объект по адресу, последовательно задавая: субъект РФ, муниципальный район (городской округ) и населенный пункт. Более детальный поиск по названию улицы в поисковике не предусмотрен. </w:t>
      </w:r>
    </w:p>
    <w:p w:rsidR="00103056" w:rsidRPr="005A2178" w:rsidRDefault="00103056" w:rsidP="001030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Можно найти участок, просто листая карту и увеличивая те или иные фрагменты, но поначалу воспринимать </w:t>
      </w:r>
      <w:proofErr w:type="gramStart"/>
      <w:r w:rsidRPr="005A2178">
        <w:rPr>
          <w:rFonts w:ascii="Times New Roman" w:hAnsi="Times New Roman" w:cs="Times New Roman"/>
          <w:color w:val="auto"/>
          <w:sz w:val="28"/>
          <w:szCs w:val="28"/>
        </w:rPr>
        <w:t>информацию</w:t>
      </w:r>
      <w:proofErr w:type="gramEnd"/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будет непросто - с названий улиц, по которым мы привыкли ориентироваться, взгляд все время соскальзывает на огромное количество цифровых индексов, обозначающих районы и кварталы. </w:t>
      </w:r>
    </w:p>
    <w:p w:rsidR="00103056" w:rsidRPr="005A2178" w:rsidRDefault="00103056" w:rsidP="001030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Найдя интересующий участок и кликнув на него, </w:t>
      </w:r>
      <w:proofErr w:type="gramStart"/>
      <w:r w:rsidRPr="005A2178">
        <w:rPr>
          <w:rFonts w:ascii="Times New Roman" w:hAnsi="Times New Roman" w:cs="Times New Roman"/>
          <w:color w:val="auto"/>
          <w:sz w:val="28"/>
          <w:szCs w:val="28"/>
        </w:rPr>
        <w:t>пользователь</w:t>
      </w:r>
      <w:proofErr w:type="gramEnd"/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открывает окно, где собраны все доступные данные: точный адрес, площадь, кадастровая стоимость, форма собственности, юридический статус земельного участка (категория, вид разрешенного использования) и др. </w:t>
      </w:r>
    </w:p>
    <w:p w:rsidR="00103056" w:rsidRPr="005A2178" w:rsidRDefault="00103056" w:rsidP="001030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Удобно также пользоваться различными тематическими слоями (раздел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Управление картой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в верхнем правом углу). Например, не лишним бывает узнать, каков статус земель, расположенных по соседству </w:t>
      </w:r>
      <w:proofErr w:type="gramStart"/>
      <w:r w:rsidRPr="005A2178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приобретаемым участком - чтобы рядом с коттеджем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вдруг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не вырос многоэтажный дом. Для этого нужно поставить галочку в пункте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категории земель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, и тогда все кадастровая карта будет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разрисована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разными цветами (чтобы узнать, какую именно категорию земель обозначает тот или иной цвет, надо поставить флажок в окошке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легенда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B83C08" w:rsidRDefault="00B83C08"/>
    <w:sectPr w:rsidR="00B83C08" w:rsidSect="00B8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056"/>
    <w:rsid w:val="00103056"/>
    <w:rsid w:val="00B8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2017-02-27T08:32:00Z</dcterms:created>
  <dcterms:modified xsi:type="dcterms:W3CDTF">2017-02-27T08:32:00Z</dcterms:modified>
</cp:coreProperties>
</file>